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E7" w:rsidRDefault="00263BE7" w:rsidP="00263BE7">
      <w:r>
        <w:t xml:space="preserve">Dear </w:t>
      </w:r>
      <w:r w:rsidRPr="008214FC">
        <w:rPr>
          <w:b/>
        </w:rPr>
        <w:t>[NAME]</w:t>
      </w:r>
      <w:r>
        <w:t xml:space="preserve"> </w:t>
      </w:r>
    </w:p>
    <w:p w:rsidR="00263BE7" w:rsidRDefault="00263BE7" w:rsidP="00263BE7">
      <w:r>
        <w:t xml:space="preserve"> </w:t>
      </w:r>
    </w:p>
    <w:p w:rsidR="00263BE7" w:rsidRDefault="00C4617D" w:rsidP="00263BE7">
      <w:r>
        <w:t>Re: COSA 2019</w:t>
      </w:r>
    </w:p>
    <w:p w:rsidR="00263BE7" w:rsidRDefault="00263BE7" w:rsidP="00263BE7">
      <w:r>
        <w:t xml:space="preserve"> </w:t>
      </w:r>
    </w:p>
    <w:p w:rsidR="00263BE7" w:rsidRDefault="00263BE7" w:rsidP="00263BE7">
      <w:r>
        <w:t>I’m writing to ask for approval to attend the SirsiDynix User’s G</w:t>
      </w:r>
      <w:r w:rsidR="00E15B9E">
        <w:t>roup conference, COSA, October 30-31, 2019</w:t>
      </w:r>
      <w:bookmarkStart w:id="0" w:name="_GoBack"/>
      <w:bookmarkEnd w:id="0"/>
      <w:r w:rsidR="005F1060">
        <w:t xml:space="preserve"> in Sydney, NSW</w:t>
      </w:r>
      <w:r>
        <w:t xml:space="preserve">. </w:t>
      </w:r>
      <w:r w:rsidR="00F920EB" w:rsidRPr="00F920EB">
        <w:rPr>
          <w:b/>
        </w:rPr>
        <w:t>[</w:t>
      </w:r>
      <w:r w:rsidRPr="00F920EB">
        <w:rPr>
          <w:b/>
        </w:rPr>
        <w:t xml:space="preserve">Two days of intensive hands-on training precede </w:t>
      </w:r>
      <w:r w:rsidR="00E15B9E">
        <w:rPr>
          <w:b/>
        </w:rPr>
        <w:t>the conference, on October 28-29</w:t>
      </w:r>
      <w:r w:rsidRPr="00F920EB">
        <w:rPr>
          <w:b/>
        </w:rPr>
        <w:t>, at a significantly reduced price than the norm for face-to-face training.</w:t>
      </w:r>
      <w:r w:rsidR="00F920EB" w:rsidRPr="00F920EB">
        <w:rPr>
          <w:b/>
        </w:rPr>
        <w:t>]</w:t>
      </w:r>
      <w:r>
        <w:t xml:space="preserve"> COSA is Customers of SirsiDynix Australasia, an Asia-Pacific wide association of librar</w:t>
      </w:r>
      <w:r w:rsidR="00D97AD9">
        <w:t xml:space="preserve">ies of all varieties and sizes, and provides a </w:t>
      </w:r>
      <w:r>
        <w:t>collective voice for the region when weighed against the numbers of overseas SirsiDynix customers.</w:t>
      </w:r>
    </w:p>
    <w:p w:rsidR="00263BE7" w:rsidRDefault="00263BE7" w:rsidP="00263BE7">
      <w:r>
        <w:t xml:space="preserve">The conference is two full days of learning and exploring our SirsiDynix software and a chance to hear from experts on a number of LMS specific topics. Presenters include both SirsiDynix staff and peers of our library leading the way in developing libraries of the future. </w:t>
      </w:r>
      <w:r w:rsidR="008214FC">
        <w:t>I</w:t>
      </w:r>
      <w:r w:rsidR="008214FC" w:rsidRPr="008214FC">
        <w:t>t covers in-depth ways to extract additional value from S</w:t>
      </w:r>
      <w:r w:rsidR="008214FC">
        <w:t>ymphony, add more value for our organisation and our stakeholders</w:t>
      </w:r>
      <w:r w:rsidR="008214FC" w:rsidRPr="008214FC">
        <w:t xml:space="preserve">, resolve problems and get an early hands-on look at upcoming features, developments and patches to the software. </w:t>
      </w:r>
      <w:r>
        <w:t xml:space="preserve">The conference cost is </w:t>
      </w:r>
      <w:r w:rsidR="008214FC" w:rsidRPr="008214FC">
        <w:rPr>
          <w:b/>
        </w:rPr>
        <w:t>[</w:t>
      </w:r>
      <w:r w:rsidRPr="008214FC">
        <w:rPr>
          <w:b/>
        </w:rPr>
        <w:t>under $500 for COSA members</w:t>
      </w:r>
      <w:r w:rsidR="008214FC" w:rsidRPr="008214FC">
        <w:rPr>
          <w:b/>
        </w:rPr>
        <w:t>/a little over $500 for COSA non-members]</w:t>
      </w:r>
      <w:r>
        <w:t xml:space="preserve">; it's a cost-effective way to ensure that we’re getting the most from our SirsiDynix investment and should result in immediate ROI. </w:t>
      </w:r>
    </w:p>
    <w:p w:rsidR="00263BE7" w:rsidRDefault="00263BE7" w:rsidP="00263BE7">
      <w:r>
        <w:t xml:space="preserve"> </w:t>
      </w:r>
    </w:p>
    <w:p w:rsidR="00263BE7" w:rsidRDefault="00263BE7" w:rsidP="00263BE7">
      <w:r>
        <w:t xml:space="preserve">In particular, I’d like to focus on finding solutions or best practices that could benefit these projects: </w:t>
      </w:r>
    </w:p>
    <w:p w:rsidR="00263BE7" w:rsidRPr="008214FC" w:rsidRDefault="00263BE7" w:rsidP="00263BE7">
      <w:pPr>
        <w:pStyle w:val="ListParagraph"/>
        <w:numPr>
          <w:ilvl w:val="0"/>
          <w:numId w:val="2"/>
        </w:numPr>
        <w:rPr>
          <w:b/>
        </w:rPr>
      </w:pPr>
      <w:r w:rsidRPr="008214FC">
        <w:rPr>
          <w:b/>
        </w:rPr>
        <w:t>[add project or initiative]</w:t>
      </w:r>
    </w:p>
    <w:p w:rsidR="00263BE7" w:rsidRPr="008214FC" w:rsidRDefault="00263BE7" w:rsidP="00263BE7">
      <w:pPr>
        <w:pStyle w:val="ListParagraph"/>
        <w:numPr>
          <w:ilvl w:val="0"/>
          <w:numId w:val="2"/>
        </w:numPr>
        <w:rPr>
          <w:b/>
        </w:rPr>
      </w:pPr>
      <w:r w:rsidRPr="008214FC">
        <w:rPr>
          <w:b/>
        </w:rPr>
        <w:t>[add project or initiative]</w:t>
      </w:r>
    </w:p>
    <w:p w:rsidR="00263BE7" w:rsidRPr="008214FC" w:rsidRDefault="00263BE7" w:rsidP="00263BE7">
      <w:pPr>
        <w:pStyle w:val="ListParagraph"/>
        <w:numPr>
          <w:ilvl w:val="0"/>
          <w:numId w:val="2"/>
        </w:numPr>
        <w:rPr>
          <w:b/>
        </w:rPr>
      </w:pPr>
      <w:r w:rsidRPr="008214FC">
        <w:rPr>
          <w:b/>
        </w:rPr>
        <w:t>[add project or initiative]</w:t>
      </w:r>
    </w:p>
    <w:p w:rsidR="00263BE7" w:rsidRDefault="00263BE7" w:rsidP="00263BE7">
      <w:r>
        <w:t xml:space="preserve"> </w:t>
      </w:r>
    </w:p>
    <w:p w:rsidR="00263BE7" w:rsidRDefault="00263BE7" w:rsidP="00263BE7">
      <w:r>
        <w:t>There will be over 20 breakout sessions with SirsiDynix executives, employees, customers, and COSA members. The opportunity to meet face-to-face with SirsiDynix employees and build relationships is invaluable, and something that will benefit the projects I’m working on and the library as a whole. This conference will help us better understand the library technology landscape</w:t>
      </w:r>
      <w:r w:rsidR="001E0915">
        <w:t>,</w:t>
      </w:r>
      <w:r>
        <w:t xml:space="preserve"> </w:t>
      </w:r>
      <w:r w:rsidR="00D97AD9">
        <w:t>what to expect for the future,</w:t>
      </w:r>
      <w:r w:rsidR="001E0915">
        <w:t xml:space="preserve"> and protect against future trends.</w:t>
      </w:r>
      <w:r w:rsidR="00D97AD9">
        <w:t xml:space="preserve"> </w:t>
      </w:r>
      <w:r w:rsidR="001E0915">
        <w:t>It also allows us to</w:t>
      </w:r>
      <w:r w:rsidR="00D97AD9">
        <w:t xml:space="preserve"> get a look at some of the developments our peers are </w:t>
      </w:r>
      <w:r w:rsidR="002B26B0">
        <w:t>creating</w:t>
      </w:r>
      <w:r w:rsidR="00D97AD9">
        <w:t xml:space="preserve"> to make the best use of the software &amp; enhance their standing with their communities and stakeholders.</w:t>
      </w:r>
    </w:p>
    <w:p w:rsidR="00263BE7" w:rsidRDefault="00263BE7" w:rsidP="00263BE7"/>
    <w:p w:rsidR="00263BE7" w:rsidRDefault="00263BE7" w:rsidP="00263BE7">
      <w:proofErr w:type="gramStart"/>
      <w:r>
        <w:t>Here’s</w:t>
      </w:r>
      <w:proofErr w:type="gramEnd"/>
      <w:r>
        <w:t xml:space="preserve"> some of the sessions we will </w:t>
      </w:r>
      <w:r w:rsidR="00D97AD9">
        <w:t xml:space="preserve">benefit from: </w:t>
      </w:r>
    </w:p>
    <w:p w:rsidR="00263BE7" w:rsidRPr="008214FC" w:rsidRDefault="00263BE7" w:rsidP="00D97AD9">
      <w:pPr>
        <w:pStyle w:val="ListParagraph"/>
        <w:numPr>
          <w:ilvl w:val="0"/>
          <w:numId w:val="2"/>
        </w:numPr>
        <w:rPr>
          <w:b/>
        </w:rPr>
      </w:pPr>
      <w:r w:rsidRPr="008214FC">
        <w:rPr>
          <w:b/>
        </w:rPr>
        <w:t>[add session]</w:t>
      </w:r>
    </w:p>
    <w:p w:rsidR="00263BE7" w:rsidRPr="008214FC" w:rsidRDefault="00263BE7" w:rsidP="00D97AD9">
      <w:pPr>
        <w:pStyle w:val="ListParagraph"/>
        <w:numPr>
          <w:ilvl w:val="0"/>
          <w:numId w:val="2"/>
        </w:numPr>
        <w:rPr>
          <w:b/>
        </w:rPr>
      </w:pPr>
      <w:r w:rsidRPr="008214FC">
        <w:rPr>
          <w:b/>
        </w:rPr>
        <w:t>[add session]</w:t>
      </w:r>
    </w:p>
    <w:p w:rsidR="0093668F" w:rsidRPr="008214FC" w:rsidRDefault="00263BE7" w:rsidP="00D97AD9">
      <w:pPr>
        <w:pStyle w:val="ListParagraph"/>
        <w:numPr>
          <w:ilvl w:val="0"/>
          <w:numId w:val="2"/>
        </w:numPr>
        <w:rPr>
          <w:b/>
        </w:rPr>
      </w:pPr>
      <w:r w:rsidRPr="008214FC">
        <w:rPr>
          <w:b/>
        </w:rPr>
        <w:t>[add session]</w:t>
      </w:r>
    </w:p>
    <w:p w:rsidR="00D97AD9" w:rsidRDefault="00D97AD9" w:rsidP="00D97AD9"/>
    <w:p w:rsidR="005F1060" w:rsidRDefault="005F1060" w:rsidP="00D97AD9"/>
    <w:p w:rsidR="005F1060" w:rsidRDefault="005F1060" w:rsidP="00D97AD9"/>
    <w:p w:rsidR="00D97AD9" w:rsidRPr="00D97AD9" w:rsidRDefault="00D97AD9" w:rsidP="00D97AD9">
      <w:pPr>
        <w:rPr>
          <w:b/>
        </w:rPr>
      </w:pPr>
      <w:r w:rsidRPr="00D97AD9">
        <w:rPr>
          <w:b/>
        </w:rPr>
        <w:lastRenderedPageBreak/>
        <w:t xml:space="preserve">Here’s an approximate breakdown of conference costs: </w:t>
      </w:r>
    </w:p>
    <w:tbl>
      <w:tblPr>
        <w:tblStyle w:val="TableGrid"/>
        <w:tblW w:w="6946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</w:tblGrid>
      <w:tr w:rsidR="00D97AD9" w:rsidRPr="00D97AD9" w:rsidTr="00D97AD9">
        <w:tc>
          <w:tcPr>
            <w:tcW w:w="5670" w:type="dxa"/>
          </w:tcPr>
          <w:p w:rsidR="00D97AD9" w:rsidRPr="00D97AD9" w:rsidRDefault="00D97AD9" w:rsidP="00EB131C">
            <w:r w:rsidRPr="00D97AD9">
              <w:t>Airfare:</w:t>
            </w:r>
          </w:p>
        </w:tc>
        <w:tc>
          <w:tcPr>
            <w:tcW w:w="1276" w:type="dxa"/>
          </w:tcPr>
          <w:p w:rsidR="00D97AD9" w:rsidRPr="008214FC" w:rsidRDefault="00D97AD9" w:rsidP="00EB131C">
            <w:pPr>
              <w:rPr>
                <w:b/>
              </w:rPr>
            </w:pPr>
            <w:r w:rsidRPr="008214FC">
              <w:rPr>
                <w:b/>
              </w:rPr>
              <w:t>$ XX</w:t>
            </w:r>
          </w:p>
        </w:tc>
      </w:tr>
      <w:tr w:rsidR="00D97AD9" w:rsidRPr="00D97AD9" w:rsidTr="00D97AD9">
        <w:tc>
          <w:tcPr>
            <w:tcW w:w="5670" w:type="dxa"/>
          </w:tcPr>
          <w:p w:rsidR="00D97AD9" w:rsidRPr="00D97AD9" w:rsidRDefault="00D97AD9" w:rsidP="00D97AD9">
            <w:r w:rsidRPr="00D97AD9">
              <w:t>Transportation: (round trip from airport to hotel)</w:t>
            </w:r>
          </w:p>
        </w:tc>
        <w:tc>
          <w:tcPr>
            <w:tcW w:w="1276" w:type="dxa"/>
          </w:tcPr>
          <w:p w:rsidR="00D97AD9" w:rsidRPr="008214FC" w:rsidRDefault="00D97AD9" w:rsidP="00EB131C">
            <w:pPr>
              <w:rPr>
                <w:b/>
              </w:rPr>
            </w:pPr>
            <w:r w:rsidRPr="008214FC">
              <w:rPr>
                <w:b/>
              </w:rPr>
              <w:t>$ XX</w:t>
            </w:r>
          </w:p>
        </w:tc>
      </w:tr>
      <w:tr w:rsidR="00D97AD9" w:rsidRPr="00D97AD9" w:rsidTr="00D97AD9">
        <w:tc>
          <w:tcPr>
            <w:tcW w:w="5670" w:type="dxa"/>
          </w:tcPr>
          <w:p w:rsidR="00D97AD9" w:rsidRPr="00D97AD9" w:rsidRDefault="00D97AD9" w:rsidP="00EB131C">
            <w:r>
              <w:t xml:space="preserve">Hotel: </w:t>
            </w:r>
            <w:r w:rsidRPr="001E0915">
              <w:rPr>
                <w:b/>
              </w:rPr>
              <w:t>(2 nights</w:t>
            </w:r>
            <w:r w:rsidR="00D05E9C" w:rsidRPr="001E0915">
              <w:rPr>
                <w:b/>
              </w:rPr>
              <w:t>/4 nights</w:t>
            </w:r>
            <w:r w:rsidRPr="001E0915">
              <w:rPr>
                <w:b/>
              </w:rPr>
              <w:t>)</w:t>
            </w:r>
          </w:p>
        </w:tc>
        <w:tc>
          <w:tcPr>
            <w:tcW w:w="1276" w:type="dxa"/>
          </w:tcPr>
          <w:p w:rsidR="00D97AD9" w:rsidRPr="008214FC" w:rsidRDefault="00D97AD9" w:rsidP="00EB131C">
            <w:pPr>
              <w:rPr>
                <w:b/>
              </w:rPr>
            </w:pPr>
            <w:r w:rsidRPr="008214FC">
              <w:rPr>
                <w:b/>
              </w:rPr>
              <w:t>$ XX</w:t>
            </w:r>
          </w:p>
        </w:tc>
      </w:tr>
      <w:tr w:rsidR="00D97AD9" w:rsidRPr="00D97AD9" w:rsidTr="00D97AD9">
        <w:tc>
          <w:tcPr>
            <w:tcW w:w="5670" w:type="dxa"/>
          </w:tcPr>
          <w:p w:rsidR="00D97AD9" w:rsidRPr="00D97AD9" w:rsidRDefault="00D97AD9" w:rsidP="00D97AD9">
            <w:r w:rsidRPr="00D97AD9">
              <w:t xml:space="preserve">Meals: </w:t>
            </w:r>
            <w:r w:rsidRPr="001E0915">
              <w:rPr>
                <w:b/>
              </w:rPr>
              <w:t>(2 days</w:t>
            </w:r>
            <w:r w:rsidR="00D05E9C" w:rsidRPr="001E0915">
              <w:rPr>
                <w:b/>
              </w:rPr>
              <w:t>/4 days</w:t>
            </w:r>
            <w:r w:rsidRPr="001E0915">
              <w:rPr>
                <w:b/>
              </w:rPr>
              <w:t>)</w:t>
            </w:r>
          </w:p>
        </w:tc>
        <w:tc>
          <w:tcPr>
            <w:tcW w:w="1276" w:type="dxa"/>
          </w:tcPr>
          <w:p w:rsidR="00D97AD9" w:rsidRPr="008214FC" w:rsidRDefault="00D97AD9" w:rsidP="00EB131C">
            <w:pPr>
              <w:rPr>
                <w:b/>
              </w:rPr>
            </w:pPr>
            <w:r w:rsidRPr="008214FC">
              <w:rPr>
                <w:b/>
              </w:rPr>
              <w:t>$ XX</w:t>
            </w:r>
          </w:p>
        </w:tc>
      </w:tr>
      <w:tr w:rsidR="00D97AD9" w:rsidRPr="00D97AD9" w:rsidTr="00D97AD9">
        <w:tc>
          <w:tcPr>
            <w:tcW w:w="5670" w:type="dxa"/>
          </w:tcPr>
          <w:p w:rsidR="00D97AD9" w:rsidRPr="00D97AD9" w:rsidRDefault="00D97AD9" w:rsidP="00EB131C">
            <w:r w:rsidRPr="00D97AD9">
              <w:t>Conference Registration:</w:t>
            </w:r>
          </w:p>
        </w:tc>
        <w:tc>
          <w:tcPr>
            <w:tcW w:w="1276" w:type="dxa"/>
          </w:tcPr>
          <w:p w:rsidR="00D97AD9" w:rsidRPr="008214FC" w:rsidRDefault="00D97AD9" w:rsidP="00EB131C">
            <w:pPr>
              <w:rPr>
                <w:b/>
              </w:rPr>
            </w:pPr>
            <w:r w:rsidRPr="008214FC">
              <w:rPr>
                <w:b/>
              </w:rPr>
              <w:t>$ XX</w:t>
            </w:r>
          </w:p>
        </w:tc>
      </w:tr>
      <w:tr w:rsidR="00D97AD9" w:rsidRPr="00D97AD9" w:rsidTr="00D97AD9">
        <w:tc>
          <w:tcPr>
            <w:tcW w:w="5670" w:type="dxa"/>
          </w:tcPr>
          <w:p w:rsidR="00D97AD9" w:rsidRPr="00D97AD9" w:rsidRDefault="00D97AD9" w:rsidP="00EB131C"/>
        </w:tc>
        <w:tc>
          <w:tcPr>
            <w:tcW w:w="1276" w:type="dxa"/>
          </w:tcPr>
          <w:p w:rsidR="00D97AD9" w:rsidRPr="008214FC" w:rsidRDefault="00D97AD9" w:rsidP="00EB131C">
            <w:pPr>
              <w:rPr>
                <w:b/>
              </w:rPr>
            </w:pPr>
          </w:p>
        </w:tc>
      </w:tr>
      <w:tr w:rsidR="00D97AD9" w:rsidRPr="00D97AD9" w:rsidTr="00D97AD9">
        <w:tc>
          <w:tcPr>
            <w:tcW w:w="5670" w:type="dxa"/>
          </w:tcPr>
          <w:p w:rsidR="00D97AD9" w:rsidRPr="00D97AD9" w:rsidRDefault="00D97AD9" w:rsidP="00EB131C">
            <w:r w:rsidRPr="00D97AD9">
              <w:t>Total:</w:t>
            </w:r>
          </w:p>
        </w:tc>
        <w:tc>
          <w:tcPr>
            <w:tcW w:w="1276" w:type="dxa"/>
          </w:tcPr>
          <w:p w:rsidR="00D97AD9" w:rsidRPr="008214FC" w:rsidRDefault="00D97AD9" w:rsidP="00EB131C">
            <w:pPr>
              <w:rPr>
                <w:b/>
              </w:rPr>
            </w:pPr>
            <w:r w:rsidRPr="008214FC">
              <w:rPr>
                <w:b/>
              </w:rPr>
              <w:t>$ XXX</w:t>
            </w:r>
          </w:p>
        </w:tc>
      </w:tr>
    </w:tbl>
    <w:p w:rsidR="00D97AD9" w:rsidRDefault="00D97AD9" w:rsidP="00D97AD9"/>
    <w:p w:rsidR="00D97AD9" w:rsidRDefault="00D97AD9" w:rsidP="00D97AD9">
      <w:r>
        <w:t>I can schedule a post conference meeting with you to provide you with a summary of all the major takeaways and tips I learned to enhance our current SirsiDynix system. I can also share relevant information with other members of our library staff that may find the information helpful.</w:t>
      </w:r>
    </w:p>
    <w:p w:rsidR="00D97AD9" w:rsidRDefault="00D97AD9" w:rsidP="00D97AD9">
      <w:r>
        <w:t xml:space="preserve">Thank you for considering this request. I look forward to your reply. </w:t>
      </w:r>
    </w:p>
    <w:p w:rsidR="00D97AD9" w:rsidRDefault="00D97AD9" w:rsidP="00D97AD9">
      <w:r>
        <w:t xml:space="preserve"> </w:t>
      </w:r>
    </w:p>
    <w:p w:rsidR="00D97AD9" w:rsidRDefault="00D97AD9" w:rsidP="00D97AD9">
      <w:r>
        <w:t>Regards,</w:t>
      </w:r>
    </w:p>
    <w:p w:rsidR="00D97AD9" w:rsidRPr="008214FC" w:rsidRDefault="00D97AD9" w:rsidP="00D97AD9">
      <w:pPr>
        <w:rPr>
          <w:b/>
        </w:rPr>
      </w:pPr>
      <w:r w:rsidRPr="008214FC">
        <w:rPr>
          <w:b/>
        </w:rPr>
        <w:t>[</w:t>
      </w:r>
      <w:proofErr w:type="gramStart"/>
      <w:r w:rsidRPr="008214FC">
        <w:rPr>
          <w:b/>
        </w:rPr>
        <w:t>Your</w:t>
      </w:r>
      <w:proofErr w:type="gramEnd"/>
      <w:r w:rsidRPr="008214FC">
        <w:rPr>
          <w:b/>
        </w:rPr>
        <w:t xml:space="preserve"> Name]</w:t>
      </w:r>
    </w:p>
    <w:sectPr w:rsidR="00D97AD9" w:rsidRPr="008214FC" w:rsidSect="00D9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4D1"/>
    <w:multiLevelType w:val="hybridMultilevel"/>
    <w:tmpl w:val="738E9C70"/>
    <w:lvl w:ilvl="0" w:tplc="ABCADFE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B99"/>
    <w:multiLevelType w:val="hybridMultilevel"/>
    <w:tmpl w:val="F7E46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5334E"/>
    <w:multiLevelType w:val="hybridMultilevel"/>
    <w:tmpl w:val="FB2E96CE"/>
    <w:lvl w:ilvl="0" w:tplc="ABCADFE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E7"/>
    <w:rsid w:val="001E0915"/>
    <w:rsid w:val="00263BE7"/>
    <w:rsid w:val="002B26B0"/>
    <w:rsid w:val="005F1060"/>
    <w:rsid w:val="008214FC"/>
    <w:rsid w:val="0093668F"/>
    <w:rsid w:val="00C4617D"/>
    <w:rsid w:val="00D05E9C"/>
    <w:rsid w:val="00D97AD9"/>
    <w:rsid w:val="00E15B9E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E7"/>
    <w:pPr>
      <w:ind w:left="720"/>
      <w:contextualSpacing/>
    </w:pPr>
  </w:style>
  <w:style w:type="table" w:styleId="TableGrid">
    <w:name w:val="Table Grid"/>
    <w:basedOn w:val="TableNormal"/>
    <w:uiPriority w:val="39"/>
    <w:rsid w:val="00D9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E7"/>
    <w:pPr>
      <w:ind w:left="720"/>
      <w:contextualSpacing/>
    </w:pPr>
  </w:style>
  <w:style w:type="table" w:styleId="TableGrid">
    <w:name w:val="Table Grid"/>
    <w:basedOn w:val="TableNormal"/>
    <w:uiPriority w:val="39"/>
    <w:rsid w:val="00D9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800F-C37B-4AAE-8E58-4BD4BFC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Turner</dc:creator>
  <cp:lastModifiedBy>Janette Chin</cp:lastModifiedBy>
  <cp:revision>4</cp:revision>
  <cp:lastPrinted>2018-07-23T05:31:00Z</cp:lastPrinted>
  <dcterms:created xsi:type="dcterms:W3CDTF">2019-02-11T21:51:00Z</dcterms:created>
  <dcterms:modified xsi:type="dcterms:W3CDTF">2019-06-23T23:27:00Z</dcterms:modified>
</cp:coreProperties>
</file>